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ashSmallGap" w:sz="4" w:space="0" w:color="0F243E"/>
          <w:left w:val="dashSmallGap" w:sz="4" w:space="0" w:color="0F243E"/>
          <w:bottom w:val="dashSmallGap" w:sz="4" w:space="0" w:color="0F243E"/>
          <w:right w:val="dashSmallGap" w:sz="4" w:space="0" w:color="0F243E"/>
          <w:insideH w:val="dashSmallGap" w:sz="4" w:space="0" w:color="0F243E"/>
          <w:insideV w:val="dashSmallGap" w:sz="4" w:space="0" w:color="0F243E"/>
        </w:tblBorders>
        <w:tblCellMar>
          <w:left w:w="70" w:type="dxa"/>
          <w:right w:w="70" w:type="dxa"/>
        </w:tblCellMar>
        <w:tblLook w:val="0000"/>
      </w:tblPr>
      <w:tblGrid>
        <w:gridCol w:w="962"/>
        <w:gridCol w:w="3685"/>
        <w:gridCol w:w="1282"/>
        <w:gridCol w:w="3283"/>
      </w:tblGrid>
      <w:tr w:rsidR="00063635" w:rsidRPr="00CA4E68" w:rsidTr="00210C25">
        <w:tc>
          <w:tcPr>
            <w:tcW w:w="522" w:type="pct"/>
          </w:tcPr>
          <w:p w:rsidR="00063635" w:rsidRPr="005D5BA6" w:rsidRDefault="00063635" w:rsidP="0030320F">
            <w:pPr>
              <w:pStyle w:val="Podtytu"/>
              <w:rPr>
                <w:rFonts w:ascii="Calibri" w:hAnsi="Calibri" w:cs="Arial"/>
                <w:lang w:eastAsia="pl-PL"/>
              </w:rPr>
            </w:pPr>
            <w:r w:rsidRPr="003F0A8F">
              <w:rPr>
                <w:rFonts w:ascii="Calibri" w:hAnsi="Calibri" w:cs="Arial"/>
                <w:lang w:eastAsia="pl-PL"/>
              </w:rPr>
              <w:t>Imiona</w:t>
            </w:r>
          </w:p>
        </w:tc>
        <w:tc>
          <w:tcPr>
            <w:tcW w:w="2000" w:type="pct"/>
          </w:tcPr>
          <w:p w:rsidR="00063635" w:rsidRPr="00210C25" w:rsidRDefault="00063635" w:rsidP="0030320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96" w:type="pct"/>
          </w:tcPr>
          <w:p w:rsidR="00063635" w:rsidRPr="00210C25" w:rsidRDefault="00063635" w:rsidP="0030320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210C25">
              <w:rPr>
                <w:rFonts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782" w:type="pct"/>
          </w:tcPr>
          <w:p w:rsidR="00063635" w:rsidRPr="00210C25" w:rsidRDefault="00063635" w:rsidP="0030320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063635" w:rsidRPr="00CA4E68" w:rsidTr="00210C25">
        <w:trPr>
          <w:cantSplit/>
        </w:trPr>
        <w:tc>
          <w:tcPr>
            <w:tcW w:w="5000" w:type="pct"/>
            <w:gridSpan w:val="4"/>
          </w:tcPr>
          <w:p w:rsidR="00063635" w:rsidRPr="00210C25" w:rsidRDefault="00063635" w:rsidP="0030320F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Adres kontaktowy</w:t>
            </w:r>
            <w:r w:rsidRPr="00210C25">
              <w:rPr>
                <w:rFonts w:cs="Arial"/>
                <w:sz w:val="20"/>
                <w:szCs w:val="20"/>
              </w:rPr>
              <w:t xml:space="preserve"> (ulica, nr domu, nr mieszkania, kod, miasto):</w:t>
            </w:r>
            <w:r w:rsidR="00CF5B9B">
              <w:rPr>
                <w:rFonts w:cs="Arial"/>
                <w:sz w:val="20"/>
                <w:szCs w:val="20"/>
              </w:rPr>
              <w:t xml:space="preserve"> </w:t>
            </w:r>
          </w:p>
          <w:p w:rsidR="00063635" w:rsidRPr="00210C25" w:rsidRDefault="00063635" w:rsidP="0030320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szCs w:val="20"/>
              </w:rPr>
            </w:pPr>
          </w:p>
          <w:p w:rsidR="00063635" w:rsidRPr="00210C25" w:rsidRDefault="00063635" w:rsidP="0030320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Telefon:</w:t>
            </w:r>
          </w:p>
          <w:p w:rsidR="00063635" w:rsidRPr="00210C25" w:rsidRDefault="00063635" w:rsidP="0030320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Telefon komórkowy:</w:t>
            </w:r>
            <w:r w:rsidR="00CF5B9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63635" w:rsidRPr="00DD440A" w:rsidRDefault="00063635" w:rsidP="0030320F">
            <w:pPr>
              <w:pStyle w:val="Tekstpodstawowy"/>
              <w:spacing w:before="120"/>
              <w:rPr>
                <w:rFonts w:ascii="Calibri" w:hAnsi="Calibri" w:cs="Arial"/>
                <w:lang w:eastAsia="pl-PL"/>
              </w:rPr>
            </w:pPr>
            <w:r w:rsidRPr="00DD440A">
              <w:rPr>
                <w:rFonts w:ascii="Calibri" w:hAnsi="Calibri" w:cs="Arial"/>
                <w:lang w:eastAsia="pl-PL"/>
              </w:rPr>
              <w:t>Faks:</w:t>
            </w:r>
          </w:p>
          <w:p w:rsidR="00063635" w:rsidRPr="00DD440A" w:rsidRDefault="00063635" w:rsidP="00DD440A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D440A">
              <w:rPr>
                <w:rFonts w:cs="Arial"/>
                <w:b/>
                <w:sz w:val="20"/>
                <w:szCs w:val="20"/>
              </w:rPr>
              <w:t>e-mail:</w:t>
            </w:r>
            <w:r w:rsidR="00CF5B9B" w:rsidRPr="00DD440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63635" w:rsidRPr="00DD440A" w:rsidRDefault="00063635" w:rsidP="00063635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dashSmallGap" w:sz="4" w:space="0" w:color="0F243E"/>
          <w:left w:val="dashSmallGap" w:sz="4" w:space="0" w:color="0F243E"/>
          <w:bottom w:val="dashSmallGap" w:sz="4" w:space="0" w:color="0F243E"/>
          <w:right w:val="dashSmallGap" w:sz="4" w:space="0" w:color="0F243E"/>
          <w:insideH w:val="dashSmallGap" w:sz="4" w:space="0" w:color="0F243E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1"/>
        <w:gridCol w:w="4921"/>
      </w:tblGrid>
      <w:tr w:rsidR="00063635" w:rsidRPr="00CA4E68" w:rsidTr="00210C25">
        <w:trPr>
          <w:cantSplit/>
        </w:trPr>
        <w:tc>
          <w:tcPr>
            <w:tcW w:w="5000" w:type="pct"/>
            <w:gridSpan w:val="2"/>
          </w:tcPr>
          <w:p w:rsidR="00063635" w:rsidRPr="005D5BA6" w:rsidRDefault="00063635" w:rsidP="0030320F">
            <w:pPr>
              <w:pStyle w:val="Nagwek1"/>
              <w:spacing w:before="120"/>
              <w:jc w:val="center"/>
              <w:rPr>
                <w:rFonts w:ascii="Calibri" w:hAnsi="Calibri" w:cs="Arial"/>
                <w:lang w:eastAsia="pl-PL"/>
              </w:rPr>
            </w:pPr>
            <w:r w:rsidRPr="003F0A8F">
              <w:rPr>
                <w:rFonts w:ascii="Calibri" w:hAnsi="Calibri" w:cs="Arial"/>
                <w:lang w:eastAsia="pl-PL"/>
              </w:rPr>
              <w:t>Język(i)</w:t>
            </w:r>
          </w:p>
        </w:tc>
      </w:tr>
      <w:tr w:rsidR="00063635" w:rsidRPr="00CA4E68" w:rsidTr="00210C25">
        <w:trPr>
          <w:cantSplit/>
        </w:trPr>
        <w:tc>
          <w:tcPr>
            <w:tcW w:w="2329" w:type="pct"/>
          </w:tcPr>
          <w:p w:rsidR="00063635" w:rsidRPr="00210C25" w:rsidRDefault="00063635" w:rsidP="0030320F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sz w:val="20"/>
                <w:szCs w:val="20"/>
              </w:rPr>
              <w:t>z:</w:t>
            </w:r>
            <w:r w:rsidR="00CF5B9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71" w:type="pct"/>
          </w:tcPr>
          <w:p w:rsidR="00063635" w:rsidRPr="00210C25" w:rsidRDefault="00063635" w:rsidP="00DD440A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sz w:val="20"/>
                <w:szCs w:val="20"/>
              </w:rPr>
              <w:t>na:</w:t>
            </w:r>
            <w:r w:rsidR="00CF5B9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63635" w:rsidRPr="00CA4E68" w:rsidTr="00210C25">
        <w:trPr>
          <w:cantSplit/>
        </w:trPr>
        <w:tc>
          <w:tcPr>
            <w:tcW w:w="2329" w:type="pct"/>
          </w:tcPr>
          <w:p w:rsidR="00063635" w:rsidRPr="00210C25" w:rsidRDefault="00063635" w:rsidP="00DD440A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sz w:val="20"/>
                <w:szCs w:val="20"/>
              </w:rPr>
              <w:t>z</w:t>
            </w:r>
            <w:r w:rsidR="00DD44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71" w:type="pct"/>
          </w:tcPr>
          <w:p w:rsidR="00063635" w:rsidRPr="005D5BA6" w:rsidRDefault="00063635" w:rsidP="00DD440A">
            <w:pPr>
              <w:pStyle w:val="Tekstkomentarza"/>
              <w:spacing w:before="120"/>
              <w:rPr>
                <w:rFonts w:ascii="Calibri" w:hAnsi="Calibri" w:cs="Arial"/>
                <w:lang w:eastAsia="pl-PL"/>
              </w:rPr>
            </w:pPr>
            <w:r w:rsidRPr="003F0A8F">
              <w:rPr>
                <w:rFonts w:ascii="Calibri" w:hAnsi="Calibri" w:cs="Arial"/>
                <w:lang w:eastAsia="pl-PL"/>
              </w:rPr>
              <w:t>na:</w:t>
            </w:r>
            <w:r w:rsidR="00CF5B9B">
              <w:rPr>
                <w:rFonts w:ascii="Calibri" w:hAnsi="Calibri" w:cs="Arial"/>
                <w:lang w:eastAsia="pl-PL"/>
              </w:rPr>
              <w:t xml:space="preserve"> </w:t>
            </w:r>
          </w:p>
        </w:tc>
      </w:tr>
      <w:tr w:rsidR="00063635" w:rsidRPr="00CA4E68" w:rsidTr="00210C25">
        <w:trPr>
          <w:cantSplit/>
        </w:trPr>
        <w:tc>
          <w:tcPr>
            <w:tcW w:w="2329" w:type="pct"/>
          </w:tcPr>
          <w:p w:rsidR="00063635" w:rsidRPr="00210C25" w:rsidRDefault="00063635" w:rsidP="0030320F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sz w:val="20"/>
                <w:szCs w:val="20"/>
              </w:rPr>
              <w:t>z:</w:t>
            </w:r>
          </w:p>
        </w:tc>
        <w:tc>
          <w:tcPr>
            <w:tcW w:w="2671" w:type="pct"/>
          </w:tcPr>
          <w:p w:rsidR="00063635" w:rsidRPr="00210C25" w:rsidRDefault="00063635" w:rsidP="0030320F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sz w:val="20"/>
                <w:szCs w:val="20"/>
              </w:rPr>
              <w:t>na:</w:t>
            </w:r>
          </w:p>
        </w:tc>
      </w:tr>
      <w:tr w:rsidR="00063635" w:rsidRPr="00CA4E68" w:rsidTr="00210C25">
        <w:trPr>
          <w:cantSplit/>
        </w:trPr>
        <w:tc>
          <w:tcPr>
            <w:tcW w:w="2329" w:type="pct"/>
          </w:tcPr>
          <w:p w:rsidR="00063635" w:rsidRPr="00210C25" w:rsidRDefault="00063635" w:rsidP="0030320F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sz w:val="20"/>
                <w:szCs w:val="20"/>
              </w:rPr>
              <w:t>z:</w:t>
            </w:r>
          </w:p>
        </w:tc>
        <w:tc>
          <w:tcPr>
            <w:tcW w:w="2671" w:type="pct"/>
          </w:tcPr>
          <w:p w:rsidR="00063635" w:rsidRPr="00210C25" w:rsidRDefault="00063635" w:rsidP="0030320F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sz w:val="20"/>
                <w:szCs w:val="20"/>
              </w:rPr>
              <w:t>na:</w:t>
            </w:r>
          </w:p>
        </w:tc>
      </w:tr>
      <w:tr w:rsidR="00063635" w:rsidRPr="00CA4E68" w:rsidTr="00210C25">
        <w:trPr>
          <w:cantSplit/>
        </w:trPr>
        <w:tc>
          <w:tcPr>
            <w:tcW w:w="2329" w:type="pct"/>
          </w:tcPr>
          <w:p w:rsidR="00063635" w:rsidRPr="00210C25" w:rsidRDefault="00063635" w:rsidP="0030320F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sz w:val="20"/>
                <w:szCs w:val="20"/>
              </w:rPr>
              <w:t>z:</w:t>
            </w:r>
          </w:p>
        </w:tc>
        <w:tc>
          <w:tcPr>
            <w:tcW w:w="2671" w:type="pct"/>
          </w:tcPr>
          <w:p w:rsidR="00063635" w:rsidRPr="00210C25" w:rsidRDefault="00063635" w:rsidP="0030320F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sz w:val="20"/>
                <w:szCs w:val="20"/>
              </w:rPr>
              <w:t>na:</w:t>
            </w:r>
          </w:p>
        </w:tc>
      </w:tr>
    </w:tbl>
    <w:p w:rsidR="00063635" w:rsidRPr="00210C25" w:rsidRDefault="00063635" w:rsidP="00063635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dashSmallGap" w:sz="4" w:space="0" w:color="0F243E"/>
          <w:left w:val="dashSmallGap" w:sz="4" w:space="0" w:color="0F243E"/>
          <w:bottom w:val="dashSmallGap" w:sz="4" w:space="0" w:color="0F243E"/>
          <w:right w:val="dashSmallGap" w:sz="4" w:space="0" w:color="0F243E"/>
          <w:insideH w:val="dashSmallGap" w:sz="4" w:space="0" w:color="0F243E"/>
          <w:insideV w:val="dashSmallGap" w:sz="4" w:space="0" w:color="0F243E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63635" w:rsidRPr="00CA4E68" w:rsidTr="00210C25">
        <w:trPr>
          <w:cantSplit/>
          <w:trHeight w:val="1969"/>
        </w:trPr>
        <w:tc>
          <w:tcPr>
            <w:tcW w:w="5000" w:type="pct"/>
          </w:tcPr>
          <w:p w:rsidR="00063635" w:rsidRDefault="00063635" w:rsidP="00E064D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Wykształcenie</w:t>
            </w:r>
            <w:r w:rsidRPr="00210C25">
              <w:rPr>
                <w:rFonts w:cs="Arial"/>
                <w:sz w:val="20"/>
                <w:szCs w:val="20"/>
              </w:rPr>
              <w:t xml:space="preserve">: </w:t>
            </w:r>
          </w:p>
          <w:p w:rsidR="00E064D0" w:rsidRPr="00E064D0" w:rsidRDefault="00E064D0" w:rsidP="00E064D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CF5B9B" w:rsidRPr="00210C25" w:rsidRDefault="00CF5B9B" w:rsidP="00E064D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63635" w:rsidRPr="00210C25" w:rsidRDefault="00063635" w:rsidP="0030320F">
            <w:pPr>
              <w:rPr>
                <w:rFonts w:cs="Arial"/>
                <w:sz w:val="20"/>
                <w:szCs w:val="20"/>
              </w:rPr>
            </w:pPr>
          </w:p>
          <w:p w:rsidR="00063635" w:rsidRPr="00210C25" w:rsidRDefault="00063635" w:rsidP="0030320F">
            <w:pPr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 xml:space="preserve">Ukończone kursy: </w:t>
            </w:r>
          </w:p>
          <w:p w:rsidR="00063635" w:rsidRPr="00210C25" w:rsidRDefault="00063635" w:rsidP="0030320F">
            <w:pPr>
              <w:rPr>
                <w:rFonts w:cs="Arial"/>
                <w:sz w:val="20"/>
                <w:szCs w:val="20"/>
              </w:rPr>
            </w:pPr>
          </w:p>
          <w:p w:rsidR="00063635" w:rsidRDefault="00063635" w:rsidP="0030320F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E064D0" w:rsidRPr="00210C25" w:rsidRDefault="00E064D0" w:rsidP="0030320F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E064D0" w:rsidRPr="00CA4E68" w:rsidTr="00210C25">
        <w:trPr>
          <w:cantSplit/>
          <w:trHeight w:val="1969"/>
        </w:trPr>
        <w:tc>
          <w:tcPr>
            <w:tcW w:w="5000" w:type="pct"/>
          </w:tcPr>
          <w:p w:rsidR="00E064D0" w:rsidRPr="00210C25" w:rsidRDefault="00E064D0" w:rsidP="0030320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63635" w:rsidRPr="00210C25" w:rsidRDefault="00063635" w:rsidP="00063635">
      <w:pPr>
        <w:spacing w:before="120"/>
        <w:rPr>
          <w:rFonts w:cs="Arial"/>
          <w:sz w:val="20"/>
          <w:szCs w:val="20"/>
        </w:rPr>
      </w:pPr>
    </w:p>
    <w:tbl>
      <w:tblPr>
        <w:tblW w:w="5000" w:type="pct"/>
        <w:tblBorders>
          <w:top w:val="dashSmallGap" w:sz="4" w:space="0" w:color="0F243E"/>
          <w:left w:val="dashSmallGap" w:sz="4" w:space="0" w:color="0F243E"/>
          <w:bottom w:val="dashSmallGap" w:sz="4" w:space="0" w:color="0F243E"/>
          <w:right w:val="dashSmallGap" w:sz="4" w:space="0" w:color="0F243E"/>
          <w:insideH w:val="dashSmallGap" w:sz="4" w:space="0" w:color="0F243E"/>
          <w:insideV w:val="dashSmallGap" w:sz="4" w:space="0" w:color="0F243E"/>
        </w:tblBorders>
        <w:tblLook w:val="01E0"/>
      </w:tblPr>
      <w:tblGrid>
        <w:gridCol w:w="9288"/>
      </w:tblGrid>
      <w:tr w:rsidR="00063635" w:rsidRPr="00CA4E68" w:rsidTr="00210C25">
        <w:trPr>
          <w:trHeight w:val="1490"/>
        </w:trPr>
        <w:tc>
          <w:tcPr>
            <w:tcW w:w="5000" w:type="pct"/>
          </w:tcPr>
          <w:p w:rsidR="00063635" w:rsidRPr="00210C25" w:rsidRDefault="00063635" w:rsidP="0030320F">
            <w:pPr>
              <w:rPr>
                <w:rFonts w:cs="Arial"/>
                <w:b/>
                <w:sz w:val="20"/>
                <w:szCs w:val="20"/>
              </w:rPr>
            </w:pPr>
          </w:p>
          <w:p w:rsidR="00063635" w:rsidRPr="00210C25" w:rsidRDefault="00063635" w:rsidP="0030320F">
            <w:pPr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Posiadane certyfikaty</w:t>
            </w:r>
            <w:r w:rsidR="00CA4E68" w:rsidRPr="00210C25">
              <w:rPr>
                <w:rFonts w:cs="Arial"/>
                <w:b/>
                <w:sz w:val="20"/>
                <w:szCs w:val="20"/>
              </w:rPr>
              <w:t xml:space="preserve"> (np. wydany przez ABW, UE, NATO)</w:t>
            </w:r>
            <w:r w:rsidRPr="00210C25">
              <w:rPr>
                <w:rFonts w:cs="Arial"/>
                <w:b/>
                <w:sz w:val="20"/>
                <w:szCs w:val="20"/>
              </w:rPr>
              <w:t>:</w:t>
            </w:r>
          </w:p>
          <w:p w:rsidR="00063635" w:rsidRPr="00210C25" w:rsidRDefault="00063635" w:rsidP="0030320F">
            <w:pPr>
              <w:rPr>
                <w:rFonts w:cs="Arial"/>
                <w:b/>
                <w:sz w:val="20"/>
                <w:szCs w:val="20"/>
              </w:rPr>
            </w:pPr>
          </w:p>
          <w:p w:rsidR="00CA4E68" w:rsidRPr="00210C25" w:rsidRDefault="00CA4E68" w:rsidP="0030320F">
            <w:pPr>
              <w:rPr>
                <w:rFonts w:cs="Arial"/>
                <w:b/>
                <w:sz w:val="20"/>
                <w:szCs w:val="20"/>
              </w:rPr>
            </w:pPr>
          </w:p>
          <w:p w:rsidR="00063635" w:rsidRPr="00210C25" w:rsidRDefault="00063635" w:rsidP="0030320F">
            <w:pPr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Inne:</w:t>
            </w:r>
          </w:p>
          <w:p w:rsidR="00063635" w:rsidRPr="00210C25" w:rsidRDefault="00063635" w:rsidP="0030320F">
            <w:pPr>
              <w:rPr>
                <w:rFonts w:cs="Arial"/>
                <w:b/>
                <w:sz w:val="20"/>
                <w:szCs w:val="20"/>
              </w:rPr>
            </w:pPr>
          </w:p>
          <w:p w:rsidR="00063635" w:rsidRPr="00210C25" w:rsidRDefault="00063635" w:rsidP="0030320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63635" w:rsidRPr="00210C25" w:rsidRDefault="00063635" w:rsidP="00063635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dashSmallGap" w:sz="4" w:space="0" w:color="0F243E"/>
          <w:left w:val="dashSmallGap" w:sz="4" w:space="0" w:color="0F243E"/>
          <w:bottom w:val="dashSmallGap" w:sz="4" w:space="0" w:color="0F243E"/>
          <w:right w:val="dashSmallGap" w:sz="4" w:space="0" w:color="0F243E"/>
          <w:insideH w:val="dashSmallGap" w:sz="4" w:space="0" w:color="0F243E"/>
          <w:insideV w:val="dashSmallGap" w:sz="4" w:space="0" w:color="0F243E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63635" w:rsidRPr="00CA4E68" w:rsidTr="00210C25">
        <w:trPr>
          <w:cantSplit/>
        </w:trPr>
        <w:tc>
          <w:tcPr>
            <w:tcW w:w="5000" w:type="pct"/>
          </w:tcPr>
          <w:p w:rsidR="00063635" w:rsidRPr="00210C25" w:rsidRDefault="00063635" w:rsidP="0030320F">
            <w:pPr>
              <w:spacing w:before="12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 xml:space="preserve">Skąd Pani /Pan zna język: </w:t>
            </w:r>
            <w:r w:rsidRPr="00210C25">
              <w:rPr>
                <w:rFonts w:cs="Arial"/>
                <w:sz w:val="20"/>
                <w:szCs w:val="20"/>
              </w:rPr>
              <w:t>(nauka w kraju, pobyt za granicą - gdzie i jak długo):</w:t>
            </w:r>
          </w:p>
          <w:p w:rsidR="00063635" w:rsidRPr="00210C25" w:rsidRDefault="00063635" w:rsidP="0030320F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063635" w:rsidRPr="00210C25" w:rsidRDefault="00063635" w:rsidP="0030320F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63635" w:rsidRPr="00210C25" w:rsidRDefault="00063635" w:rsidP="00063635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dashSmallGap" w:sz="4" w:space="0" w:color="0F243E"/>
          <w:left w:val="dashSmallGap" w:sz="4" w:space="0" w:color="0F243E"/>
          <w:bottom w:val="dashSmallGap" w:sz="4" w:space="0" w:color="0F243E"/>
          <w:right w:val="dashSmallGap" w:sz="4" w:space="0" w:color="0F243E"/>
          <w:insideH w:val="dashSmallGap" w:sz="4" w:space="0" w:color="0F243E"/>
          <w:insideV w:val="dashSmallGap" w:sz="4" w:space="0" w:color="0F243E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63635" w:rsidRPr="00CA4E68" w:rsidTr="00210C25">
        <w:trPr>
          <w:cantSplit/>
        </w:trPr>
        <w:tc>
          <w:tcPr>
            <w:tcW w:w="2500" w:type="pct"/>
          </w:tcPr>
          <w:p w:rsidR="00063635" w:rsidRPr="00210C25" w:rsidRDefault="00063635" w:rsidP="0030320F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 xml:space="preserve">Stawki za tłumaczenie pisemne: </w:t>
            </w:r>
          </w:p>
          <w:p w:rsidR="00063635" w:rsidRPr="00210C25" w:rsidRDefault="00D90FA3" w:rsidP="00D90FA3">
            <w:pPr>
              <w:spacing w:before="24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 xml:space="preserve">na polski ........ / strona </w:t>
            </w:r>
            <w:r>
              <w:rPr>
                <w:rFonts w:cs="Arial"/>
                <w:b/>
                <w:sz w:val="20"/>
                <w:szCs w:val="20"/>
              </w:rPr>
              <w:t>1800</w:t>
            </w:r>
            <w:r w:rsidRPr="00210C25">
              <w:rPr>
                <w:rFonts w:cs="Arial"/>
                <w:b/>
                <w:sz w:val="20"/>
                <w:szCs w:val="20"/>
              </w:rPr>
              <w:t xml:space="preserve"> znaków</w:t>
            </w:r>
          </w:p>
        </w:tc>
        <w:tc>
          <w:tcPr>
            <w:tcW w:w="2500" w:type="pct"/>
          </w:tcPr>
          <w:p w:rsidR="00063635" w:rsidRPr="00210C25" w:rsidRDefault="00063635" w:rsidP="0030320F">
            <w:pPr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063635" w:rsidRPr="00210C25" w:rsidRDefault="00063635" w:rsidP="00DD440A">
            <w:pPr>
              <w:spacing w:before="24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 xml:space="preserve">na obcy  </w:t>
            </w:r>
            <w:r w:rsidR="00DD440A">
              <w:rPr>
                <w:rFonts w:cs="Arial"/>
                <w:b/>
                <w:sz w:val="20"/>
                <w:szCs w:val="20"/>
              </w:rPr>
              <w:t>........</w:t>
            </w:r>
            <w:r w:rsidRPr="00210C25">
              <w:rPr>
                <w:rFonts w:cs="Arial"/>
                <w:b/>
                <w:sz w:val="20"/>
                <w:szCs w:val="20"/>
              </w:rPr>
              <w:t>/ strona 1</w:t>
            </w:r>
            <w:r w:rsidR="00CA4E68" w:rsidRPr="00210C25">
              <w:rPr>
                <w:rFonts w:cs="Arial"/>
                <w:b/>
                <w:sz w:val="20"/>
                <w:szCs w:val="20"/>
              </w:rPr>
              <w:t>8</w:t>
            </w:r>
            <w:r w:rsidRPr="00210C25">
              <w:rPr>
                <w:rFonts w:cs="Arial"/>
                <w:b/>
                <w:sz w:val="20"/>
                <w:szCs w:val="20"/>
              </w:rPr>
              <w:t>00 znaków</w:t>
            </w:r>
          </w:p>
        </w:tc>
      </w:tr>
      <w:tr w:rsidR="00063635" w:rsidRPr="00CA4E68" w:rsidTr="00210C25">
        <w:trPr>
          <w:cantSplit/>
        </w:trPr>
        <w:tc>
          <w:tcPr>
            <w:tcW w:w="2500" w:type="pct"/>
          </w:tcPr>
          <w:p w:rsidR="00063635" w:rsidRPr="00210C25" w:rsidRDefault="00063635" w:rsidP="00DD440A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Średnia liczba stron dziennie:</w:t>
            </w:r>
            <w:r w:rsidR="00D9051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063635" w:rsidRPr="00210C25" w:rsidRDefault="00063635" w:rsidP="00DD440A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Maksymalna liczba stron dziennie:</w:t>
            </w:r>
            <w:r w:rsidR="00D9051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C02761" w:rsidRPr="00CA4E68" w:rsidTr="00210C25">
        <w:trPr>
          <w:cantSplit/>
        </w:trPr>
        <w:tc>
          <w:tcPr>
            <w:tcW w:w="2500" w:type="pct"/>
          </w:tcPr>
          <w:p w:rsidR="00C02761" w:rsidRPr="00210C25" w:rsidRDefault="00C02761" w:rsidP="00413A4D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 xml:space="preserve">Stawki za tłumaczenie pisemne przysięgłe: </w:t>
            </w:r>
          </w:p>
          <w:p w:rsidR="00C02761" w:rsidRPr="00210C25" w:rsidRDefault="00C02761" w:rsidP="00413A4D">
            <w:pPr>
              <w:spacing w:before="24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na polski ........ / strona 1125 znaków</w:t>
            </w:r>
          </w:p>
        </w:tc>
        <w:tc>
          <w:tcPr>
            <w:tcW w:w="2500" w:type="pct"/>
          </w:tcPr>
          <w:p w:rsidR="00C02761" w:rsidRPr="00210C25" w:rsidRDefault="00C02761" w:rsidP="00413A4D">
            <w:pPr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C02761" w:rsidRPr="00210C25" w:rsidRDefault="00C02761" w:rsidP="00C02761">
            <w:pPr>
              <w:spacing w:before="240"/>
              <w:rPr>
                <w:rFonts w:cs="Arial"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na obcy  ........ / strona 1125</w:t>
            </w:r>
            <w:bookmarkStart w:id="0" w:name="_GoBack"/>
            <w:bookmarkEnd w:id="0"/>
            <w:r w:rsidRPr="00210C25">
              <w:rPr>
                <w:rFonts w:cs="Arial"/>
                <w:b/>
                <w:sz w:val="20"/>
                <w:szCs w:val="20"/>
              </w:rPr>
              <w:t xml:space="preserve"> znaków</w:t>
            </w:r>
          </w:p>
        </w:tc>
      </w:tr>
      <w:tr w:rsidR="00C02761" w:rsidRPr="00CA4E68" w:rsidTr="00210C25">
        <w:trPr>
          <w:cantSplit/>
        </w:trPr>
        <w:tc>
          <w:tcPr>
            <w:tcW w:w="2500" w:type="pct"/>
          </w:tcPr>
          <w:p w:rsidR="00C02761" w:rsidRPr="00210C25" w:rsidRDefault="00C02761" w:rsidP="00413A4D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Średnia liczba stron dziennie:</w:t>
            </w:r>
          </w:p>
          <w:p w:rsidR="00C02761" w:rsidRPr="00210C25" w:rsidRDefault="00C02761" w:rsidP="00413A4D">
            <w:pPr>
              <w:spacing w:before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C02761" w:rsidRPr="00210C25" w:rsidRDefault="00C02761" w:rsidP="00413A4D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Maksymalna liczba stron dziennie:</w:t>
            </w:r>
          </w:p>
        </w:tc>
      </w:tr>
      <w:tr w:rsidR="00C02761" w:rsidRPr="00CA4E68" w:rsidTr="00210C25">
        <w:trPr>
          <w:cantSplit/>
        </w:trPr>
        <w:tc>
          <w:tcPr>
            <w:tcW w:w="2500" w:type="pct"/>
          </w:tcPr>
          <w:p w:rsidR="00C02761" w:rsidRPr="00210C25" w:rsidRDefault="00C02761" w:rsidP="0030320F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 xml:space="preserve">Stawki za tłumaczenie ustne: </w:t>
            </w:r>
          </w:p>
          <w:p w:rsidR="00C02761" w:rsidRPr="00210C25" w:rsidRDefault="00C02761" w:rsidP="0030320F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>konsekutywne 4h .............</w:t>
            </w:r>
          </w:p>
        </w:tc>
        <w:tc>
          <w:tcPr>
            <w:tcW w:w="2500" w:type="pct"/>
          </w:tcPr>
          <w:p w:rsidR="00C02761" w:rsidRPr="00210C25" w:rsidRDefault="00C02761" w:rsidP="0030320F">
            <w:pPr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C02761" w:rsidRPr="00210C25" w:rsidRDefault="00C02761" w:rsidP="0030320F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210C25">
              <w:rPr>
                <w:rFonts w:cs="Arial"/>
                <w:b/>
                <w:sz w:val="20"/>
                <w:szCs w:val="20"/>
              </w:rPr>
              <w:t xml:space="preserve">symultaniczne ............. 4h        </w:t>
            </w:r>
            <w:r w:rsidRPr="00210C25">
              <w:rPr>
                <w:rFonts w:cs="Arial"/>
                <w:sz w:val="20"/>
                <w:szCs w:val="20"/>
              </w:rPr>
              <w:t xml:space="preserve">      </w:t>
            </w:r>
          </w:p>
        </w:tc>
      </w:tr>
    </w:tbl>
    <w:p w:rsidR="003A22C2" w:rsidRDefault="003A22C2" w:rsidP="00063635">
      <w:pPr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dashSmallGap" w:sz="4" w:space="0" w:color="0F243E"/>
          <w:left w:val="dashSmallGap" w:sz="4" w:space="0" w:color="0F243E"/>
          <w:bottom w:val="dashSmallGap" w:sz="4" w:space="0" w:color="0F243E"/>
          <w:right w:val="dashSmallGap" w:sz="4" w:space="0" w:color="0F243E"/>
          <w:insideH w:val="dashSmallGap" w:sz="4" w:space="0" w:color="0F243E"/>
          <w:insideV w:val="dashSmallGap" w:sz="4" w:space="0" w:color="0F243E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1132B" w:rsidRPr="00CA4E68" w:rsidTr="00EB7AC9">
        <w:trPr>
          <w:cantSplit/>
        </w:trPr>
        <w:tc>
          <w:tcPr>
            <w:tcW w:w="5000" w:type="pct"/>
          </w:tcPr>
          <w:p w:rsidR="0061132B" w:rsidRPr="00210C25" w:rsidRDefault="0061132B" w:rsidP="00EB7AC9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Sposób rozliczenia zlecenia </w:t>
            </w:r>
            <w:r w:rsidRPr="0061132B">
              <w:rPr>
                <w:rFonts w:cs="Arial"/>
                <w:sz w:val="20"/>
                <w:szCs w:val="20"/>
              </w:rPr>
              <w:t>(FV, rachunek, umowa o dzieło)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:rsidR="0061132B" w:rsidRPr="00210C25" w:rsidRDefault="0061132B" w:rsidP="00EB7AC9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61132B" w:rsidRPr="00210C25" w:rsidRDefault="0061132B" w:rsidP="00EB7AC9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63635" w:rsidRPr="00210C25" w:rsidRDefault="00063635" w:rsidP="00063635">
      <w:pPr>
        <w:rPr>
          <w:rFonts w:cs="Arial"/>
          <w:b/>
          <w:sz w:val="20"/>
          <w:szCs w:val="20"/>
        </w:rPr>
      </w:pPr>
    </w:p>
    <w:p w:rsidR="00063635" w:rsidRPr="00210C25" w:rsidRDefault="00063635" w:rsidP="00063635">
      <w:pPr>
        <w:rPr>
          <w:rFonts w:cs="Arial"/>
          <w:b/>
          <w:sz w:val="20"/>
          <w:szCs w:val="20"/>
        </w:rPr>
      </w:pPr>
      <w:r w:rsidRPr="00210C25">
        <w:rPr>
          <w:rFonts w:cs="Arial"/>
          <w:b/>
          <w:sz w:val="20"/>
          <w:szCs w:val="20"/>
        </w:rPr>
        <w:t>Dotychczasowe doświadczenie w zakresie tłumaczeń pisemnych</w:t>
      </w:r>
      <w:r w:rsidR="00CA4E68" w:rsidRPr="00210C25">
        <w:rPr>
          <w:rFonts w:cs="Arial"/>
          <w:b/>
          <w:sz w:val="20"/>
          <w:szCs w:val="20"/>
        </w:rPr>
        <w:t xml:space="preserve"> i ustnych (proszę o wskazanie głównych prac wykonywanych w ostatnich 3-ech latach)</w:t>
      </w:r>
      <w:r w:rsidRPr="00210C25">
        <w:rPr>
          <w:rFonts w:cs="Arial"/>
          <w:b/>
          <w:sz w:val="20"/>
          <w:szCs w:val="20"/>
        </w:rPr>
        <w:t>:</w:t>
      </w:r>
    </w:p>
    <w:p w:rsidR="003A22C2" w:rsidRPr="00210C25" w:rsidRDefault="003A22C2" w:rsidP="00063635">
      <w:pPr>
        <w:rPr>
          <w:rFonts w:cs="Arial"/>
          <w:b/>
          <w:sz w:val="20"/>
          <w:szCs w:val="20"/>
        </w:rPr>
      </w:pPr>
    </w:p>
    <w:p w:rsidR="003A22C2" w:rsidRPr="00210C25" w:rsidRDefault="003A22C2" w:rsidP="00063635">
      <w:pPr>
        <w:rPr>
          <w:rFonts w:cs="Arial"/>
          <w:b/>
          <w:sz w:val="20"/>
          <w:szCs w:val="20"/>
        </w:rPr>
      </w:pPr>
    </w:p>
    <w:p w:rsidR="003A22C2" w:rsidRPr="00210C25" w:rsidRDefault="003A22C2" w:rsidP="00063635">
      <w:pPr>
        <w:rPr>
          <w:rFonts w:cs="Arial"/>
          <w:b/>
          <w:sz w:val="20"/>
          <w:szCs w:val="20"/>
        </w:rPr>
      </w:pPr>
    </w:p>
    <w:p w:rsidR="003A22C2" w:rsidRPr="00210C25" w:rsidRDefault="003A22C2" w:rsidP="00063635">
      <w:pPr>
        <w:rPr>
          <w:rFonts w:cs="Arial"/>
          <w:b/>
          <w:sz w:val="20"/>
          <w:szCs w:val="20"/>
        </w:rPr>
      </w:pPr>
    </w:p>
    <w:p w:rsidR="003A22C2" w:rsidRPr="00210C25" w:rsidRDefault="003A22C2" w:rsidP="00063635">
      <w:pPr>
        <w:rPr>
          <w:rFonts w:cs="Arial"/>
          <w:b/>
          <w:sz w:val="20"/>
          <w:szCs w:val="20"/>
        </w:rPr>
      </w:pPr>
    </w:p>
    <w:p w:rsidR="003A22C2" w:rsidRPr="00210C25" w:rsidRDefault="003A22C2" w:rsidP="00063635">
      <w:pPr>
        <w:rPr>
          <w:rFonts w:cs="Arial"/>
          <w:b/>
          <w:sz w:val="20"/>
          <w:szCs w:val="20"/>
        </w:rPr>
      </w:pPr>
      <w:r w:rsidRPr="00210C25">
        <w:rPr>
          <w:rFonts w:cs="Arial"/>
          <w:b/>
          <w:sz w:val="20"/>
          <w:szCs w:val="20"/>
        </w:rPr>
        <w:t>Data wypełnienia:</w:t>
      </w:r>
      <w:r w:rsidR="00C071C1">
        <w:rPr>
          <w:rFonts w:cs="Arial"/>
          <w:b/>
          <w:sz w:val="20"/>
          <w:szCs w:val="20"/>
        </w:rPr>
        <w:t xml:space="preserve"> </w:t>
      </w:r>
    </w:p>
    <w:p w:rsidR="003A22C2" w:rsidRPr="00210C25" w:rsidRDefault="003A22C2" w:rsidP="00063635">
      <w:pPr>
        <w:rPr>
          <w:rFonts w:cs="Arial"/>
          <w:b/>
          <w:sz w:val="20"/>
          <w:szCs w:val="20"/>
        </w:rPr>
      </w:pPr>
    </w:p>
    <w:sectPr w:rsidR="003A22C2" w:rsidRPr="00210C25" w:rsidSect="00292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CF" w:rsidRDefault="00F759CF" w:rsidP="00292600">
      <w:pPr>
        <w:spacing w:after="0" w:line="240" w:lineRule="auto"/>
      </w:pPr>
      <w:r>
        <w:separator/>
      </w:r>
    </w:p>
  </w:endnote>
  <w:endnote w:type="continuationSeparator" w:id="0">
    <w:p w:rsidR="00F759CF" w:rsidRDefault="00F759CF" w:rsidP="0029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EF" w:rsidRDefault="004625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176" w:type="dxa"/>
      <w:tblLook w:val="04A0"/>
    </w:tblPr>
    <w:tblGrid>
      <w:gridCol w:w="1842"/>
      <w:gridCol w:w="2094"/>
      <w:gridCol w:w="1842"/>
      <w:gridCol w:w="1985"/>
      <w:gridCol w:w="2586"/>
    </w:tblGrid>
    <w:tr w:rsidR="004625EF" w:rsidRPr="00E31329" w:rsidTr="00C76D35">
      <w:tc>
        <w:tcPr>
          <w:tcW w:w="1842" w:type="dxa"/>
        </w:tcPr>
        <w:p w:rsidR="004625EF" w:rsidRPr="00E31329" w:rsidRDefault="00DC153C" w:rsidP="00C76D35">
          <w:pPr>
            <w:pStyle w:val="Stopka"/>
            <w:rPr>
              <w:sz w:val="12"/>
              <w:szCs w:val="12"/>
            </w:rPr>
          </w:pPr>
          <w:r>
            <w:rPr>
              <w:rFonts w:ascii="Verdana" w:hAnsi="Verdana" w:cs="Microsoft Sans Serif"/>
              <w:noProof/>
              <w:color w:val="0066CC"/>
              <w:sz w:val="12"/>
              <w:szCs w:val="12"/>
              <w:lang w:eastAsia="pl-PL"/>
            </w:rPr>
            <w:drawing>
              <wp:inline distT="0" distB="0" distL="0" distR="0">
                <wp:extent cx="190500" cy="200025"/>
                <wp:effectExtent l="1905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25EF" w:rsidRPr="00DD440A" w:rsidRDefault="004625EF" w:rsidP="00C76D35">
          <w:pPr>
            <w:pStyle w:val="Stopka"/>
            <w:rPr>
              <w:rFonts w:ascii="Verdana" w:hAnsi="Verdana" w:cs="Microsoft Sans Serif"/>
              <w:b/>
              <w:color w:val="0066CC"/>
              <w:sz w:val="12"/>
              <w:szCs w:val="12"/>
              <w:lang w:val="en-US"/>
            </w:rPr>
          </w:pPr>
          <w:r w:rsidRPr="00DD440A">
            <w:rPr>
              <w:rFonts w:ascii="Verdana" w:hAnsi="Verdana" w:cs="Microsoft Sans Serif"/>
              <w:b/>
              <w:color w:val="0066CC"/>
              <w:sz w:val="12"/>
              <w:szCs w:val="12"/>
              <w:lang w:val="en-US"/>
            </w:rPr>
            <w:t>BigLetter Tłumaczenia</w:t>
          </w:r>
        </w:p>
        <w:p w:rsidR="004625EF" w:rsidRPr="00DD440A" w:rsidRDefault="004625EF" w:rsidP="00C76D35">
          <w:pPr>
            <w:pStyle w:val="Stopka"/>
            <w:rPr>
              <w:rFonts w:ascii="Verdana" w:hAnsi="Verdana" w:cs="Microsoft Sans Serif"/>
              <w:b/>
              <w:color w:val="0066CC"/>
              <w:sz w:val="12"/>
              <w:szCs w:val="12"/>
              <w:lang w:val="en-US"/>
            </w:rPr>
          </w:pPr>
          <w:r w:rsidRPr="00DD440A">
            <w:rPr>
              <w:rFonts w:ascii="Verdana" w:hAnsi="Verdana" w:cs="Microsoft Sans Serif"/>
              <w:b/>
              <w:color w:val="0066CC"/>
              <w:sz w:val="12"/>
              <w:szCs w:val="12"/>
              <w:lang w:val="en-US"/>
            </w:rPr>
            <w:t>Olivia Business Centre</w:t>
          </w:r>
        </w:p>
        <w:p w:rsidR="004625EF" w:rsidRPr="00DD440A" w:rsidRDefault="004625EF" w:rsidP="00C76D35">
          <w:pPr>
            <w:pStyle w:val="Stopka"/>
            <w:rPr>
              <w:rFonts w:ascii="Verdana" w:hAnsi="Verdana" w:cs="Microsoft Sans Serif"/>
              <w:color w:val="0066CC"/>
              <w:sz w:val="12"/>
              <w:szCs w:val="12"/>
              <w:lang w:val="en-US"/>
            </w:rPr>
          </w:pPr>
          <w:r w:rsidRPr="00DD440A">
            <w:rPr>
              <w:rFonts w:ascii="Verdana" w:hAnsi="Verdana" w:cs="Microsoft Sans Serif"/>
              <w:b/>
              <w:color w:val="0066CC"/>
              <w:sz w:val="12"/>
              <w:szCs w:val="12"/>
              <w:lang w:val="en-US"/>
            </w:rPr>
            <w:t>Budynek Olivia Four</w:t>
          </w:r>
        </w:p>
        <w:p w:rsidR="004625EF" w:rsidRPr="00E31329" w:rsidRDefault="004625EF" w:rsidP="00C76D35">
          <w:pPr>
            <w:pStyle w:val="Stopka"/>
            <w:rPr>
              <w:rFonts w:ascii="Verdana" w:hAnsi="Verdana" w:cs="Microsoft Sans Serif"/>
              <w:color w:val="0066CC"/>
              <w:sz w:val="12"/>
              <w:szCs w:val="12"/>
            </w:rPr>
          </w:pPr>
          <w:r w:rsidRPr="00D5098C">
            <w:rPr>
              <w:rFonts w:ascii="Verdana" w:hAnsi="Verdana" w:cs="Microsoft Sans Serif"/>
              <w:color w:val="0066CC"/>
              <w:sz w:val="12"/>
              <w:szCs w:val="12"/>
            </w:rPr>
            <w:t>Al. Grunwaldzka 472</w:t>
          </w:r>
        </w:p>
        <w:p w:rsidR="004625EF" w:rsidRPr="00E31329" w:rsidRDefault="004625EF" w:rsidP="00C76D35">
          <w:pPr>
            <w:pStyle w:val="Stopka"/>
            <w:rPr>
              <w:sz w:val="12"/>
              <w:szCs w:val="12"/>
            </w:rPr>
          </w:pPr>
          <w:r>
            <w:rPr>
              <w:rFonts w:ascii="Verdana" w:hAnsi="Verdana" w:cs="Microsoft Sans Serif"/>
              <w:color w:val="0066CC"/>
              <w:sz w:val="12"/>
              <w:szCs w:val="12"/>
            </w:rPr>
            <w:t>80-309</w:t>
          </w:r>
          <w:r w:rsidRPr="00E31329">
            <w:rPr>
              <w:rFonts w:ascii="Verdana" w:hAnsi="Verdana" w:cs="Microsoft Sans Serif"/>
              <w:color w:val="0066CC"/>
              <w:sz w:val="12"/>
              <w:szCs w:val="12"/>
            </w:rPr>
            <w:t xml:space="preserve"> Gdańsk</w:t>
          </w:r>
        </w:p>
      </w:tc>
      <w:tc>
        <w:tcPr>
          <w:tcW w:w="2094" w:type="dxa"/>
        </w:tcPr>
        <w:p w:rsidR="004625EF" w:rsidRPr="00E31329" w:rsidRDefault="00DC153C" w:rsidP="00C76D35">
          <w:pPr>
            <w:pStyle w:val="Stopka"/>
            <w:rPr>
              <w:sz w:val="12"/>
              <w:szCs w:val="12"/>
            </w:rPr>
          </w:pPr>
          <w:r>
            <w:rPr>
              <w:rFonts w:ascii="Verdana" w:hAnsi="Verdana" w:cs="Microsoft Sans Serif"/>
              <w:noProof/>
              <w:color w:val="0066CC"/>
              <w:sz w:val="12"/>
              <w:szCs w:val="12"/>
              <w:lang w:eastAsia="pl-PL"/>
            </w:rPr>
            <w:drawing>
              <wp:inline distT="0" distB="0" distL="0" distR="0">
                <wp:extent cx="190500" cy="200025"/>
                <wp:effectExtent l="1905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25EF" w:rsidRDefault="004625EF" w:rsidP="00C76D35">
          <w:pPr>
            <w:pStyle w:val="Stopka"/>
            <w:rPr>
              <w:rFonts w:ascii="Verdana" w:hAnsi="Verdana" w:cs="Microsoft Sans Serif"/>
              <w:color w:val="0066CC"/>
              <w:sz w:val="12"/>
              <w:szCs w:val="12"/>
              <w:lang w:val="da-DK"/>
            </w:rPr>
          </w:pPr>
        </w:p>
        <w:p w:rsidR="004625EF" w:rsidRPr="00E31329" w:rsidRDefault="004625EF" w:rsidP="00C76D35">
          <w:pPr>
            <w:pStyle w:val="Stopka"/>
            <w:rPr>
              <w:rFonts w:ascii="Verdana" w:hAnsi="Verdana" w:cs="Microsoft Sans Serif"/>
              <w:color w:val="0066CC"/>
              <w:sz w:val="12"/>
              <w:szCs w:val="12"/>
              <w:lang w:val="da-DK"/>
            </w:rPr>
          </w:pPr>
          <w:r w:rsidRPr="00E31329">
            <w:rPr>
              <w:rFonts w:ascii="Verdana" w:hAnsi="Verdana" w:cs="Microsoft Sans Serif"/>
              <w:color w:val="0066CC"/>
              <w:sz w:val="12"/>
              <w:szCs w:val="12"/>
              <w:lang w:val="da-DK"/>
            </w:rPr>
            <w:t xml:space="preserve">tel.: +48 58 710 98 08; </w:t>
          </w:r>
          <w:r w:rsidRPr="00E31329">
            <w:rPr>
              <w:rFonts w:ascii="Verdana" w:hAnsi="Verdana" w:cs="Microsoft Sans Serif"/>
              <w:color w:val="0066CC"/>
              <w:sz w:val="12"/>
              <w:szCs w:val="12"/>
              <w:lang w:val="da-DK"/>
            </w:rPr>
            <w:br/>
            <w:t xml:space="preserve">tel./faks: +48 58 717 33 49; </w:t>
          </w:r>
          <w:r w:rsidRPr="00E31329">
            <w:rPr>
              <w:rFonts w:ascii="Verdana" w:hAnsi="Verdana" w:cs="Microsoft Sans Serif"/>
              <w:color w:val="0066CC"/>
              <w:sz w:val="12"/>
              <w:szCs w:val="12"/>
              <w:lang w:val="da-DK"/>
            </w:rPr>
            <w:br/>
            <w:t>mobile:+ 48 609 95 65 65;</w:t>
          </w:r>
        </w:p>
        <w:p w:rsidR="004625EF" w:rsidRPr="00E31329" w:rsidRDefault="004625EF" w:rsidP="00C76D35">
          <w:pPr>
            <w:pStyle w:val="Stopka"/>
            <w:rPr>
              <w:sz w:val="12"/>
              <w:szCs w:val="12"/>
              <w:lang w:val="da-DK"/>
            </w:rPr>
          </w:pPr>
          <w:r w:rsidRPr="00E31329">
            <w:rPr>
              <w:rFonts w:ascii="Verdana" w:hAnsi="Verdana" w:cs="Tahoma"/>
              <w:noProof/>
              <w:color w:val="0070C0"/>
              <w:sz w:val="12"/>
              <w:szCs w:val="12"/>
              <w:lang w:val="fr-FR"/>
            </w:rPr>
            <w:t>e-mail: biuro@bigletter.pl</w:t>
          </w:r>
        </w:p>
      </w:tc>
      <w:tc>
        <w:tcPr>
          <w:tcW w:w="1842" w:type="dxa"/>
        </w:tcPr>
        <w:p w:rsidR="004625EF" w:rsidRPr="00E31329" w:rsidRDefault="00DC153C" w:rsidP="00C76D35">
          <w:pPr>
            <w:pStyle w:val="Stopka"/>
            <w:rPr>
              <w:sz w:val="12"/>
              <w:szCs w:val="12"/>
            </w:rPr>
          </w:pPr>
          <w:r>
            <w:rPr>
              <w:rFonts w:ascii="Verdana" w:hAnsi="Verdana" w:cs="Microsoft Sans Serif"/>
              <w:noProof/>
              <w:color w:val="0066CC"/>
              <w:sz w:val="12"/>
              <w:szCs w:val="12"/>
              <w:lang w:eastAsia="pl-PL"/>
            </w:rPr>
            <w:drawing>
              <wp:inline distT="0" distB="0" distL="0" distR="0">
                <wp:extent cx="190500" cy="200025"/>
                <wp:effectExtent l="1905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25EF" w:rsidRDefault="004625EF" w:rsidP="00C76D35">
          <w:pPr>
            <w:pStyle w:val="Stopka"/>
            <w:rPr>
              <w:rFonts w:ascii="Verdana" w:hAnsi="Verdana" w:cs="Microsoft Sans Serif"/>
              <w:b/>
              <w:color w:val="0066CC"/>
              <w:sz w:val="12"/>
              <w:szCs w:val="12"/>
            </w:rPr>
          </w:pPr>
        </w:p>
        <w:p w:rsidR="004625EF" w:rsidRDefault="004625EF" w:rsidP="00C76D35">
          <w:pPr>
            <w:pStyle w:val="Stopka"/>
            <w:rPr>
              <w:rFonts w:ascii="Verdana" w:hAnsi="Verdana" w:cs="Microsoft Sans Serif"/>
              <w:b/>
              <w:color w:val="0066CC"/>
              <w:sz w:val="12"/>
              <w:szCs w:val="12"/>
            </w:rPr>
          </w:pPr>
        </w:p>
        <w:p w:rsidR="004625EF" w:rsidRPr="00E31329" w:rsidRDefault="004625EF" w:rsidP="00C76D35">
          <w:pPr>
            <w:pStyle w:val="Stopka"/>
            <w:rPr>
              <w:sz w:val="12"/>
              <w:szCs w:val="12"/>
            </w:rPr>
          </w:pPr>
          <w:r w:rsidRPr="00E31329">
            <w:rPr>
              <w:rFonts w:ascii="Verdana" w:hAnsi="Verdana" w:cs="Microsoft Sans Serif"/>
              <w:b/>
              <w:color w:val="0066CC"/>
              <w:sz w:val="12"/>
              <w:szCs w:val="12"/>
            </w:rPr>
            <w:t>Oddział w Warszawie</w:t>
          </w:r>
          <w:r w:rsidRPr="00E31329">
            <w:rPr>
              <w:rFonts w:ascii="Verdana" w:hAnsi="Verdana" w:cs="Microsoft Sans Serif"/>
              <w:color w:val="0066CC"/>
              <w:sz w:val="12"/>
              <w:szCs w:val="12"/>
            </w:rPr>
            <w:t xml:space="preserve"> </w:t>
          </w:r>
          <w:r w:rsidRPr="00E31329">
            <w:rPr>
              <w:rFonts w:ascii="Verdana" w:hAnsi="Verdana" w:cs="Microsoft Sans Serif"/>
              <w:color w:val="0066CC"/>
              <w:sz w:val="12"/>
              <w:szCs w:val="12"/>
            </w:rPr>
            <w:br/>
          </w:r>
          <w:r w:rsidRPr="00E31329">
            <w:rPr>
              <w:rFonts w:ascii="Verdana" w:hAnsi="Verdana" w:cs="Tahoma"/>
              <w:noProof/>
              <w:color w:val="0070C0"/>
              <w:sz w:val="12"/>
              <w:szCs w:val="12"/>
            </w:rPr>
            <w:t>ul. Postępu 15 c</w:t>
          </w:r>
          <w:r w:rsidRPr="00E31329">
            <w:rPr>
              <w:rFonts w:ascii="Verdana" w:hAnsi="Verdana" w:cs="Tahoma"/>
              <w:noProof/>
              <w:color w:val="0070C0"/>
              <w:sz w:val="12"/>
              <w:szCs w:val="12"/>
            </w:rPr>
            <w:br/>
            <w:t>02-676 Warszawa</w:t>
          </w:r>
        </w:p>
      </w:tc>
      <w:tc>
        <w:tcPr>
          <w:tcW w:w="1985" w:type="dxa"/>
        </w:tcPr>
        <w:p w:rsidR="004625EF" w:rsidRDefault="00DC153C" w:rsidP="00C76D35">
          <w:pPr>
            <w:pStyle w:val="Stopka"/>
            <w:rPr>
              <w:sz w:val="12"/>
              <w:szCs w:val="12"/>
            </w:rPr>
          </w:pPr>
          <w:r>
            <w:rPr>
              <w:rFonts w:ascii="Verdana" w:hAnsi="Verdana" w:cs="Microsoft Sans Serif"/>
              <w:noProof/>
              <w:color w:val="0066CC"/>
              <w:sz w:val="12"/>
              <w:szCs w:val="12"/>
              <w:lang w:eastAsia="pl-PL"/>
            </w:rPr>
            <w:drawing>
              <wp:inline distT="0" distB="0" distL="0" distR="0">
                <wp:extent cx="190500" cy="200025"/>
                <wp:effectExtent l="1905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25EF" w:rsidRDefault="004625EF" w:rsidP="00C76D35">
          <w:pPr>
            <w:pStyle w:val="Stopka"/>
            <w:rPr>
              <w:sz w:val="12"/>
              <w:szCs w:val="12"/>
            </w:rPr>
          </w:pPr>
        </w:p>
        <w:p w:rsidR="004625EF" w:rsidRPr="00DD440A" w:rsidRDefault="004625EF" w:rsidP="00C76D35">
          <w:pPr>
            <w:pStyle w:val="Stopka"/>
            <w:rPr>
              <w:sz w:val="12"/>
              <w:szCs w:val="12"/>
              <w:lang w:val="fr-FR"/>
            </w:rPr>
          </w:pPr>
          <w:r w:rsidRPr="00E31329">
            <w:rPr>
              <w:rFonts w:ascii="Verdana" w:hAnsi="Verdana" w:cs="Tahoma"/>
              <w:noProof/>
              <w:color w:val="0070C0"/>
              <w:sz w:val="12"/>
              <w:szCs w:val="12"/>
              <w:lang w:val="fr-FR"/>
            </w:rPr>
            <w:t xml:space="preserve">tel. +48 22 381 61 42 </w:t>
          </w:r>
          <w:r w:rsidRPr="00E31329">
            <w:rPr>
              <w:rFonts w:ascii="Verdana" w:hAnsi="Verdana" w:cs="Tahoma"/>
              <w:noProof/>
              <w:color w:val="0070C0"/>
              <w:sz w:val="12"/>
              <w:szCs w:val="12"/>
              <w:lang w:val="fr-FR"/>
            </w:rPr>
            <w:br/>
            <w:t xml:space="preserve">fax. +48 22 378 20 95 </w:t>
          </w:r>
        </w:p>
        <w:p w:rsidR="004625EF" w:rsidRPr="00E31329" w:rsidRDefault="004625EF" w:rsidP="00C76D35">
          <w:pPr>
            <w:pStyle w:val="Stopka"/>
            <w:rPr>
              <w:rFonts w:ascii="Verdana" w:hAnsi="Verdana"/>
              <w:sz w:val="12"/>
              <w:szCs w:val="12"/>
              <w:lang w:val="fr-FR"/>
            </w:rPr>
          </w:pPr>
          <w:r w:rsidRPr="00E31329">
            <w:rPr>
              <w:rFonts w:ascii="Verdana" w:hAnsi="Verdana" w:cs="Tahoma"/>
              <w:noProof/>
              <w:color w:val="0070C0"/>
              <w:sz w:val="12"/>
              <w:szCs w:val="12"/>
              <w:lang w:val="fr-FR"/>
            </w:rPr>
            <w:t>mobile</w:t>
          </w:r>
          <w:r w:rsidRPr="00E31329">
            <w:rPr>
              <w:rFonts w:ascii="Verdana" w:hAnsi="Verdana" w:cs="Microsoft Sans Serif"/>
              <w:color w:val="0066CC"/>
              <w:sz w:val="12"/>
              <w:szCs w:val="12"/>
              <w:lang w:val="fr-FR"/>
            </w:rPr>
            <w:t>:+ 48 609 95 65 65;</w:t>
          </w:r>
          <w:r w:rsidRPr="00E31329">
            <w:rPr>
              <w:rFonts w:ascii="Verdana" w:hAnsi="Verdana" w:cs="Tahoma"/>
              <w:noProof/>
              <w:color w:val="0070C0"/>
              <w:sz w:val="12"/>
              <w:szCs w:val="12"/>
              <w:lang w:val="fr-FR"/>
            </w:rPr>
            <w:br/>
            <w:t>e-mail: biuro@bigletter.pl</w:t>
          </w:r>
        </w:p>
      </w:tc>
      <w:tc>
        <w:tcPr>
          <w:tcW w:w="2586" w:type="dxa"/>
        </w:tcPr>
        <w:p w:rsidR="004625EF" w:rsidRPr="00E31329" w:rsidRDefault="00DC153C" w:rsidP="00C76D35">
          <w:pPr>
            <w:pStyle w:val="Stopka"/>
            <w:rPr>
              <w:sz w:val="12"/>
              <w:szCs w:val="12"/>
            </w:rPr>
          </w:pPr>
          <w:r>
            <w:rPr>
              <w:rFonts w:ascii="Verdana" w:hAnsi="Verdana" w:cs="Microsoft Sans Serif"/>
              <w:noProof/>
              <w:color w:val="0066CC"/>
              <w:sz w:val="12"/>
              <w:szCs w:val="12"/>
              <w:lang w:eastAsia="pl-PL"/>
            </w:rPr>
            <w:drawing>
              <wp:inline distT="0" distB="0" distL="0" distR="0">
                <wp:extent cx="190500" cy="200025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25EF" w:rsidRPr="00E31329" w:rsidRDefault="004625EF" w:rsidP="00C76D35">
          <w:pPr>
            <w:pStyle w:val="Stopka"/>
            <w:rPr>
              <w:noProof/>
              <w:color w:val="548DD4"/>
              <w:sz w:val="12"/>
              <w:szCs w:val="12"/>
              <w:lang w:eastAsia="pl-PL"/>
            </w:rPr>
          </w:pPr>
          <w:r w:rsidRPr="00E31329">
            <w:rPr>
              <w:rFonts w:ascii="Verdana" w:hAnsi="Verdana"/>
              <w:color w:val="0066CC"/>
              <w:sz w:val="12"/>
              <w:szCs w:val="12"/>
            </w:rPr>
            <w:t>NIP 583-250-24-82,</w:t>
          </w:r>
          <w:r w:rsidRPr="00E31329">
            <w:rPr>
              <w:noProof/>
              <w:color w:val="548DD4"/>
              <w:sz w:val="12"/>
              <w:szCs w:val="12"/>
              <w:lang w:eastAsia="pl-PL"/>
            </w:rPr>
            <w:t xml:space="preserve"> </w:t>
          </w:r>
        </w:p>
        <w:p w:rsidR="004625EF" w:rsidRPr="00E31329" w:rsidRDefault="004625EF" w:rsidP="00C76D35">
          <w:pPr>
            <w:pStyle w:val="Stopka"/>
            <w:rPr>
              <w:rFonts w:ascii="Verdana" w:hAnsi="Verdana"/>
              <w:color w:val="0066CC"/>
              <w:sz w:val="12"/>
              <w:szCs w:val="12"/>
            </w:rPr>
          </w:pPr>
          <w:r w:rsidRPr="00E31329">
            <w:rPr>
              <w:rFonts w:ascii="Verdana" w:hAnsi="Verdana"/>
              <w:color w:val="0066CC"/>
              <w:sz w:val="12"/>
              <w:szCs w:val="12"/>
            </w:rPr>
            <w:t xml:space="preserve">REGON 220908893, </w:t>
          </w:r>
        </w:p>
        <w:p w:rsidR="004625EF" w:rsidRPr="00E31329" w:rsidRDefault="004625EF" w:rsidP="00C76D35">
          <w:pPr>
            <w:pStyle w:val="Stopka"/>
            <w:rPr>
              <w:rFonts w:ascii="Verdana" w:hAnsi="Verdana"/>
              <w:color w:val="0066CC"/>
              <w:sz w:val="12"/>
              <w:szCs w:val="12"/>
            </w:rPr>
          </w:pPr>
          <w:r w:rsidRPr="00E31329">
            <w:rPr>
              <w:rFonts w:ascii="Verdana" w:hAnsi="Verdana"/>
              <w:color w:val="0066CC"/>
              <w:sz w:val="12"/>
              <w:szCs w:val="12"/>
            </w:rPr>
            <w:t xml:space="preserve">konto firmowe </w:t>
          </w:r>
          <w:proofErr w:type="spellStart"/>
          <w:r w:rsidRPr="00E31329">
            <w:rPr>
              <w:rFonts w:ascii="Verdana" w:hAnsi="Verdana"/>
              <w:color w:val="0066CC"/>
              <w:sz w:val="12"/>
              <w:szCs w:val="12"/>
            </w:rPr>
            <w:t>mBank</w:t>
          </w:r>
          <w:proofErr w:type="spellEnd"/>
          <w:r w:rsidRPr="00E31329">
            <w:rPr>
              <w:rFonts w:ascii="Verdana" w:hAnsi="Verdana"/>
              <w:color w:val="0066CC"/>
              <w:sz w:val="12"/>
              <w:szCs w:val="12"/>
            </w:rPr>
            <w:t xml:space="preserve"> </w:t>
          </w:r>
        </w:p>
        <w:p w:rsidR="004625EF" w:rsidRPr="00E31329" w:rsidRDefault="004625EF" w:rsidP="00C76D35">
          <w:pPr>
            <w:pStyle w:val="Stopka"/>
            <w:rPr>
              <w:rFonts w:ascii="Verdana" w:hAnsi="Verdana"/>
              <w:color w:val="0066CC"/>
              <w:sz w:val="12"/>
              <w:szCs w:val="12"/>
            </w:rPr>
          </w:pPr>
          <w:r w:rsidRPr="00E31329">
            <w:rPr>
              <w:rFonts w:ascii="Verdana" w:hAnsi="Verdana"/>
              <w:color w:val="0066CC"/>
              <w:sz w:val="12"/>
              <w:szCs w:val="12"/>
            </w:rPr>
            <w:t>59 1140 2004 0000 3802 6598 6877</w:t>
          </w:r>
        </w:p>
        <w:p w:rsidR="004625EF" w:rsidRPr="00E31329" w:rsidRDefault="00A031AB" w:rsidP="00C76D35">
          <w:hyperlink r:id="rId2" w:history="1">
            <w:r w:rsidR="004625EF" w:rsidRPr="00E31329">
              <w:rPr>
                <w:rStyle w:val="Hipercze"/>
                <w:rFonts w:ascii="Verdana" w:hAnsi="Verdana"/>
                <w:color w:val="0066CC"/>
                <w:sz w:val="12"/>
                <w:szCs w:val="12"/>
              </w:rPr>
              <w:t>www.bigletter.pl</w:t>
            </w:r>
          </w:hyperlink>
        </w:p>
      </w:tc>
    </w:tr>
  </w:tbl>
  <w:p w:rsidR="00292600" w:rsidRPr="00A00F37" w:rsidRDefault="00292600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EF" w:rsidRDefault="004625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CF" w:rsidRDefault="00F759CF" w:rsidP="00292600">
      <w:pPr>
        <w:spacing w:after="0" w:line="240" w:lineRule="auto"/>
      </w:pPr>
      <w:r>
        <w:separator/>
      </w:r>
    </w:p>
  </w:footnote>
  <w:footnote w:type="continuationSeparator" w:id="0">
    <w:p w:rsidR="00F759CF" w:rsidRDefault="00F759CF" w:rsidP="0029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EF" w:rsidRDefault="00A031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838547" o:spid="_x0000_s7176" type="#_x0000_t75" style="position:absolute;margin-left:0;margin-top:0;width:453.25pt;height:472.65pt;z-index:-251658752;mso-position-horizontal:center;mso-position-horizontal-relative:margin;mso-position-vertical:center;mso-position-vertical-relative:margin" o:allowincell="f">
          <v:imagedata r:id="rId1" o:title="strzał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00" w:rsidRDefault="00A031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838548" o:spid="_x0000_s7177" type="#_x0000_t75" style="position:absolute;margin-left:0;margin-top:0;width:453.25pt;height:472.65pt;z-index:-251657728;mso-position-horizontal:center;mso-position-horizontal-relative:margin;mso-position-vertical:center;mso-position-vertical-relative:margin" o:allowincell="f">
          <v:imagedata r:id="rId1" o:title="strzałki" gain="19661f" blacklevel="22938f"/>
          <w10:wrap anchorx="margin" anchory="margin"/>
        </v:shape>
      </w:pict>
    </w:r>
    <w:r w:rsidR="00DC153C">
      <w:rPr>
        <w:noProof/>
        <w:lang w:eastAsia="pl-PL"/>
      </w:rPr>
      <w:drawing>
        <wp:inline distT="0" distB="0" distL="0" distR="0">
          <wp:extent cx="2438400" cy="923925"/>
          <wp:effectExtent l="19050" t="0" r="0" b="0"/>
          <wp:docPr id="1" name="Obraz 1" descr="logotyp_big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big_let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EF" w:rsidRDefault="00A031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838546" o:spid="_x0000_s7175" type="#_x0000_t75" style="position:absolute;margin-left:0;margin-top:0;width:453.25pt;height:472.65pt;z-index:-251659776;mso-position-horizontal:center;mso-position-horizontal-relative:margin;mso-position-vertical:center;mso-position-vertical-relative:margin" o:allowincell="f">
          <v:imagedata r:id="rId1" o:title="strzałk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D38B3"/>
    <w:rsid w:val="000440ED"/>
    <w:rsid w:val="00063635"/>
    <w:rsid w:val="000C3220"/>
    <w:rsid w:val="000C4957"/>
    <w:rsid w:val="00210C25"/>
    <w:rsid w:val="00292600"/>
    <w:rsid w:val="003759B8"/>
    <w:rsid w:val="003A22C2"/>
    <w:rsid w:val="003D4531"/>
    <w:rsid w:val="003F0A8F"/>
    <w:rsid w:val="004625EF"/>
    <w:rsid w:val="004D38B3"/>
    <w:rsid w:val="0050738D"/>
    <w:rsid w:val="00543B76"/>
    <w:rsid w:val="005D5BA6"/>
    <w:rsid w:val="0061132B"/>
    <w:rsid w:val="00661E9C"/>
    <w:rsid w:val="006742E0"/>
    <w:rsid w:val="0068093A"/>
    <w:rsid w:val="006A4BE1"/>
    <w:rsid w:val="00706062"/>
    <w:rsid w:val="00711AD7"/>
    <w:rsid w:val="00784222"/>
    <w:rsid w:val="009235A5"/>
    <w:rsid w:val="0098530C"/>
    <w:rsid w:val="009C7C40"/>
    <w:rsid w:val="009D7C0E"/>
    <w:rsid w:val="00A00F37"/>
    <w:rsid w:val="00A031AB"/>
    <w:rsid w:val="00A95D53"/>
    <w:rsid w:val="00B95E17"/>
    <w:rsid w:val="00C02761"/>
    <w:rsid w:val="00C071C1"/>
    <w:rsid w:val="00C66231"/>
    <w:rsid w:val="00C8720C"/>
    <w:rsid w:val="00CA4E68"/>
    <w:rsid w:val="00CF5B9B"/>
    <w:rsid w:val="00D90512"/>
    <w:rsid w:val="00D90FA3"/>
    <w:rsid w:val="00DC153C"/>
    <w:rsid w:val="00DD440A"/>
    <w:rsid w:val="00E064D0"/>
    <w:rsid w:val="00E20100"/>
    <w:rsid w:val="00E31329"/>
    <w:rsid w:val="00E34978"/>
    <w:rsid w:val="00F759CF"/>
    <w:rsid w:val="00FE0872"/>
    <w:rsid w:val="00FE16C7"/>
    <w:rsid w:val="00FE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D5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63635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9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600"/>
  </w:style>
  <w:style w:type="paragraph" w:styleId="Stopka">
    <w:name w:val="footer"/>
    <w:basedOn w:val="Normalny"/>
    <w:link w:val="StopkaZnak"/>
    <w:unhideWhenUsed/>
    <w:rsid w:val="0029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2600"/>
  </w:style>
  <w:style w:type="paragraph" w:styleId="Tekstdymka">
    <w:name w:val="Balloon Text"/>
    <w:basedOn w:val="Normalny"/>
    <w:link w:val="TekstdymkaZnak"/>
    <w:uiPriority w:val="99"/>
    <w:semiHidden/>
    <w:unhideWhenUsed/>
    <w:rsid w:val="002926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26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92600"/>
    <w:rPr>
      <w:color w:val="0000FF"/>
      <w:u w:val="single"/>
    </w:rPr>
  </w:style>
  <w:style w:type="character" w:customStyle="1" w:styleId="Nagwek1Znak">
    <w:name w:val="Nagłówek 1 Znak"/>
    <w:link w:val="Nagwek1"/>
    <w:rsid w:val="00063635"/>
    <w:rPr>
      <w:rFonts w:ascii="Arial" w:eastAsia="Times New Roman" w:hAnsi="Arial"/>
      <w:b/>
    </w:rPr>
  </w:style>
  <w:style w:type="paragraph" w:styleId="Podtytu">
    <w:name w:val="Subtitle"/>
    <w:basedOn w:val="Normalny"/>
    <w:link w:val="PodtytuZnak"/>
    <w:qFormat/>
    <w:rsid w:val="00063635"/>
    <w:pPr>
      <w:spacing w:before="120" w:after="0" w:line="240" w:lineRule="auto"/>
    </w:pPr>
    <w:rPr>
      <w:rFonts w:ascii="Arial" w:eastAsia="Times New Roman" w:hAnsi="Arial"/>
      <w:b/>
      <w:sz w:val="20"/>
      <w:szCs w:val="20"/>
    </w:rPr>
  </w:style>
  <w:style w:type="character" w:customStyle="1" w:styleId="PodtytuZnak">
    <w:name w:val="Podtytuł Znak"/>
    <w:link w:val="Podtytu"/>
    <w:rsid w:val="00063635"/>
    <w:rPr>
      <w:rFonts w:ascii="Arial" w:eastAsia="Times New Roman" w:hAnsi="Arial"/>
      <w:b/>
    </w:rPr>
  </w:style>
  <w:style w:type="paragraph" w:styleId="Tekstpodstawowy">
    <w:name w:val="Body Text"/>
    <w:basedOn w:val="Normalny"/>
    <w:link w:val="TekstpodstawowyZnak"/>
    <w:semiHidden/>
    <w:rsid w:val="00063635"/>
    <w:p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063635"/>
    <w:rPr>
      <w:rFonts w:ascii="Arial" w:eastAsia="Times New Roman" w:hAnsi="Arial"/>
      <w:b/>
    </w:rPr>
  </w:style>
  <w:style w:type="paragraph" w:styleId="Tekstkomentarza">
    <w:name w:val="annotation text"/>
    <w:basedOn w:val="Normalny"/>
    <w:link w:val="TekstkomentarzaZnak"/>
    <w:semiHidden/>
    <w:rsid w:val="0006363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6363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gletter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BigLetter Tłumaczenia</Company>
  <LinksUpToDate>false</LinksUpToDate>
  <CharactersWithSpaces>1091</CharactersWithSpaces>
  <SharedDoc>false</SharedDoc>
  <HLinks>
    <vt:vector size="6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http://www.bigletter.pl/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Kościelski</dc:creator>
  <cp:lastModifiedBy>DOK-3</cp:lastModifiedBy>
  <cp:revision>7</cp:revision>
  <dcterms:created xsi:type="dcterms:W3CDTF">2016-06-10T10:07:00Z</dcterms:created>
  <dcterms:modified xsi:type="dcterms:W3CDTF">2016-09-29T12:47:00Z</dcterms:modified>
</cp:coreProperties>
</file>